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APPLICATION FORM</w:t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ERASMUS+:KA171/HIGHER EDUCATION STAFF MOBILITY FOR TRAINING BETWEEN PROGRAMME AND NON-PARTNER COUNTRIES</w:t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UNIVERSITY OF BURGOS</w:t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</w:r>
    </w:p>
    <w:p>
      <w:pPr>
        <w:pStyle w:val="Normal"/>
        <w:jc w:val="center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CALL FOR APPLICATIONS FOR STAFF MOBILITY</w:t>
      </w:r>
    </w:p>
    <w:p>
      <w:pPr>
        <w:pStyle w:val="Normal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</w:r>
    </w:p>
    <w:p>
      <w:pPr>
        <w:pStyle w:val="Normal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</w:r>
    </w:p>
    <w:tbl>
      <w:tblPr>
        <w:tblW w:w="10440" w:type="dxa"/>
        <w:jc w:val="left"/>
        <w:tblInd w:w="-6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040"/>
        <w:gridCol w:w="5399"/>
      </w:tblGrid>
      <w:tr>
        <w:trPr>
          <w:trHeight w:val="60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Surname: 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Name:</w:t>
            </w:r>
          </w:p>
        </w:tc>
      </w:tr>
      <w:tr>
        <w:trPr>
          <w:trHeight w:val="45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Passport number: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E-mail:</w:t>
            </w:r>
          </w:p>
        </w:tc>
      </w:tr>
      <w:tr>
        <w:trPr>
          <w:trHeight w:val="547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Home university: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547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Department at Home University: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99" w:hRule="atLeast"/>
        </w:trPr>
        <w:tc>
          <w:tcPr>
            <w:tcW w:w="10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Invitation letter from UBU (please, attach the document):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󠆬 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YES                       </w:t>
            </w:r>
            <w:r>
              <w:rPr>
                <w:sz w:val="22"/>
                <w:szCs w:val="22"/>
                <w:lang w:val="en-GB"/>
              </w:rPr>
              <w:t>󠆬󠆬</w:t>
            </w:r>
            <w:r>
              <w:rPr>
                <w:rFonts w:ascii="Verdana" w:hAnsi="Verdana"/>
                <w:sz w:val="22"/>
                <w:szCs w:val="22"/>
                <w:lang w:val="en-GB"/>
              </w:rPr>
              <w:t xml:space="preserve"> NO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</w:r>
          </w:p>
        </w:tc>
      </w:tr>
    </w:tbl>
    <w:p>
      <w:pPr>
        <w:pStyle w:val="Normal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</w:r>
    </w:p>
    <w:p>
      <w:pPr>
        <w:pStyle w:val="Normal"/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Documents required:</w:t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Staff Mobility agreement.</w:t>
      </w:r>
    </w:p>
    <w:p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sz w:val="22"/>
          <w:szCs w:val="22"/>
          <w:lang w:val="en-GB"/>
        </w:rPr>
        <w:t>Brief CV</w:t>
      </w:r>
    </w:p>
    <w:p>
      <w:pPr>
        <w:pStyle w:val="Normal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</w:r>
    </w:p>
    <w:tbl>
      <w:tblPr>
        <w:tblW w:w="4800" w:type="dxa"/>
        <w:jc w:val="left"/>
        <w:tblInd w:w="-6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00"/>
      </w:tblGrid>
      <w:tr>
        <w:trPr>
          <w:trHeight w:val="1489" w:hRule="atLeast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Date: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___________________________</w:t>
            </w:r>
          </w:p>
          <w:p>
            <w:pPr>
              <w:pStyle w:val="Normal"/>
              <w:widowControl w:val="false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Applicant’s signature</w:t>
            </w:r>
          </w:p>
          <w:p>
            <w:pPr>
              <w:pStyle w:val="Normal"/>
              <w:widowControl w:val="false"/>
              <w:rPr>
                <w:rFonts w:ascii="Albertus Extra Bold" w:hAnsi="Albertus Extra Bold"/>
                <w:sz w:val="22"/>
                <w:szCs w:val="22"/>
              </w:rPr>
            </w:pPr>
            <w:r>
              <w:rPr>
                <w:rFonts w:ascii="Albertus Extra Bold" w:hAnsi="Albertus Extra Bold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1701" w:gutter="0" w:header="426" w:top="104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lbertus Extra Bold"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99178845"/>
    </w:sdtPr>
    <w:sdtContent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tabs>
        <w:tab w:val="clear" w:pos="4252"/>
        <w:tab w:val="clear" w:pos="8504"/>
        <w:tab w:val="left" w:pos="2760" w:leader="none"/>
      </w:tabs>
      <w:jc w:val="center"/>
      <w:rPr/>
    </w:pPr>
    <w:r>
      <w:rPr/>
      <w:t>VICERRECTORA DE INTERNACIONALIZACIÓN Y COOPERACIÓN</w:t>
    </w:r>
  </w:p>
  <w:p>
    <w:pPr>
      <w:pStyle w:val="Rodap"/>
      <w:tabs>
        <w:tab w:val="clear" w:pos="4252"/>
        <w:tab w:val="clear" w:pos="8504"/>
        <w:tab w:val="left" w:pos="2760" w:leader="none"/>
      </w:tabs>
      <w:jc w:val="center"/>
      <w:rPr/>
    </w:pPr>
    <w:r>
      <w:rPr/>
      <w:t>UNIVERSIDAD DE BURGOS.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8504"/>
        <w:tab w:val="center" w:pos="4252" w:leader="none"/>
        <w:tab w:val="left" w:pos="6220" w:leader="none"/>
      </w:tabs>
      <w:rPr>
        <w:rFonts w:ascii="Garamond" w:hAnsi="Garamond"/>
        <w:b/>
        <w:sz w:val="22"/>
        <w:szCs w:val="22"/>
      </w:rPr>
    </w:pPr>
    <w:r>
      <mc:AlternateContent>
        <mc:Choice Requires="wpg">
          <w:drawing>
            <wp:anchor behindDoc="1" distT="0" distB="2540" distL="0" distR="7620" simplePos="0" locked="0" layoutInCell="1" allowOverlap="1" relativeHeight="2" wp14:anchorId="097BA904">
              <wp:simplePos x="0" y="0"/>
              <wp:positionH relativeFrom="column">
                <wp:posOffset>-252730</wp:posOffset>
              </wp:positionH>
              <wp:positionV relativeFrom="paragraph">
                <wp:posOffset>62865</wp:posOffset>
              </wp:positionV>
              <wp:extent cx="1974215" cy="568325"/>
              <wp:effectExtent l="0" t="0" r="0" b="0"/>
              <wp:wrapNone/>
              <wp:docPr id="1" name="8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240" cy="568440"/>
                        <a:chOff x="0" y="0"/>
                        <a:chExt cx="1974240" cy="568440"/>
                      </a:xfrm>
                    </wpg:grpSpPr>
                    <wps:wsp>
                      <wps:cNvPr id="2" name="Cuadro de texto 2"/>
                      <wps:cNvSpPr/>
                      <wps:spPr>
                        <a:xfrm>
                          <a:off x="415800" y="191880"/>
                          <a:ext cx="1558440" cy="37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UNIVERSIDAD DE BURGOS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3" descr="escudos grises copia"/>
                        <pic:cNvPicPr/>
                      </pic:nvPicPr>
                      <pic:blipFill>
                        <a:blip r:embed="rId1"/>
                        <a:srcRect l="13339" t="0" r="13339" b="0"/>
                        <a:stretch/>
                      </pic:blipFill>
                      <pic:spPr>
                        <a:xfrm>
                          <a:off x="0" y="0"/>
                          <a:ext cx="415440" cy="53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8 Grupo" style="position:absolute;margin-left:-19.9pt;margin-top:4.95pt;width:155.45pt;height:44.75pt" coordorigin="-398,99" coordsize="3109,895">
              <v:rect id="shape_0" ID="Cuadro de texto 2" path="m0,0l-2147483645,0l-2147483645,-2147483646l0,-2147483646xe" fillcolor="white" stroked="f" o:allowincell="f" style="position:absolute;left:257;top:401;width:2453;height:592;mso-wrap-style:square;v-text-anchor:top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Normal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UNIVERSIDAD DE BURGOS</w:t>
                      </w:r>
                    </w:p>
                  </w:txbxContent>
                </v:textbox>
                <w10:wrap type="non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n 3" stroked="f" o:allowincell="f" style="position:absolute;left:-398;top:99;width:653;height:839;mso-wrap-style:none;v-text-anchor:middl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Fonts w:ascii="Garamond" w:hAnsi="Garamond"/>
        <w:b/>
        <w:sz w:val="22"/>
        <w:szCs w:val="22"/>
      </w:rPr>
      <w:tab/>
      <w:tab/>
      <w:t xml:space="preserve">  </w:t>
    </w:r>
  </w:p>
  <w:tbl>
    <w:tblPr>
      <w:tblStyle w:val="Tabelacomgrade"/>
      <w:tblW w:w="9579" w:type="dxa"/>
      <w:jc w:val="left"/>
      <w:tblInd w:w="-601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90"/>
      <w:gridCol w:w="8013"/>
      <w:gridCol w:w="1176"/>
    </w:tblGrid>
    <w:tr>
      <w:trPr>
        <w:trHeight w:val="203" w:hRule="atLeast"/>
      </w:trPr>
      <w:tc>
        <w:tcPr>
          <w:tcW w:w="3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left"/>
            <w:rPr>
              <w:rFonts w:ascii="Garamond" w:hAnsi="Garamond"/>
              <w:b/>
              <w:sz w:val="22"/>
              <w:szCs w:val="22"/>
            </w:rPr>
          </w:pPr>
          <w:r>
            <w:rPr>
              <w:rFonts w:eastAsia="Calibri" w:ascii="Garamond" w:hAnsi="Garamond"/>
              <w:b/>
              <w:kern w:val="0"/>
              <w:sz w:val="22"/>
              <w:szCs w:val="22"/>
              <w:lang w:val="es-ES" w:bidi="ar-SA"/>
            </w:rPr>
          </w: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tabs>
              <w:tab w:val="clear" w:pos="4252"/>
              <w:tab w:val="clear" w:pos="8504"/>
              <w:tab w:val="left" w:pos="6285" w:leader="none"/>
            </w:tabs>
            <w:spacing w:before="0" w:after="0"/>
            <w:jc w:val="left"/>
            <w:rPr>
              <w:rFonts w:ascii="Garamond" w:hAnsi="Garamond"/>
              <w:b/>
              <w:sz w:val="22"/>
              <w:szCs w:val="22"/>
            </w:rPr>
          </w:pPr>
          <w:r>
            <w:rPr>
              <w:rFonts w:eastAsia="Calibri" w:ascii="Garamond" w:hAnsi="Garamond"/>
              <w:b/>
              <w:kern w:val="0"/>
              <w:sz w:val="22"/>
              <w:szCs w:val="22"/>
              <w:lang w:val="es-ES" w:bidi="ar-SA"/>
            </w:rPr>
            <w:tab/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left"/>
            <w:rPr>
              <w:rFonts w:ascii="Garamond" w:hAnsi="Garamond"/>
              <w:b/>
              <w:sz w:val="22"/>
              <w:szCs w:val="22"/>
              <w:highlight w:val="yellow"/>
              <w:lang w:val="en-GB"/>
            </w:rPr>
          </w:pPr>
          <w:r>
            <w:rPr>
              <w:rFonts w:eastAsia="Calibri" w:ascii="Garamond" w:hAnsi="Garamond"/>
              <w:b/>
              <w:kern w:val="0"/>
              <w:sz w:val="22"/>
              <w:szCs w:val="22"/>
              <w:highlight w:val="yellow"/>
              <w:lang w:val="en-GB" w:bidi="ar-SA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-200660</wp:posOffset>
                </wp:positionH>
                <wp:positionV relativeFrom="page">
                  <wp:posOffset>-41275</wp:posOffset>
                </wp:positionV>
                <wp:extent cx="1571625" cy="428625"/>
                <wp:effectExtent l="0" t="0" r="0" b="0"/>
                <wp:wrapNone/>
                <wp:docPr id="4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>
      <w:trPr>
        <w:trHeight w:val="203" w:hRule="atLeast"/>
      </w:trPr>
      <w:tc>
        <w:tcPr>
          <w:tcW w:w="3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left"/>
            <w:rPr>
              <w:rFonts w:ascii="Garamond" w:hAnsi="Garamond"/>
              <w:b/>
              <w:sz w:val="22"/>
              <w:szCs w:val="22"/>
              <w:lang w:val="en-GB"/>
            </w:rPr>
          </w:pPr>
          <w:r>
            <w:rPr>
              <w:rFonts w:eastAsia="Calibri" w:ascii="Garamond" w:hAnsi="Garamond"/>
              <w:b/>
              <w:kern w:val="0"/>
              <w:sz w:val="22"/>
              <w:szCs w:val="22"/>
              <w:lang w:val="en-GB" w:bidi="ar-SA"/>
            </w:rPr>
          </w:r>
        </w:p>
      </w:tc>
      <w:tc>
        <w:tcPr>
          <w:tcW w:w="801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left"/>
            <w:rPr>
              <w:rFonts w:ascii="Garamond" w:hAnsi="Garamond"/>
              <w:b/>
              <w:sz w:val="22"/>
              <w:szCs w:val="22"/>
              <w:lang w:val="en-GB"/>
            </w:rPr>
          </w:pPr>
          <w:r>
            <w:rPr>
              <w:rFonts w:eastAsia="Calibri" w:ascii="Garamond" w:hAnsi="Garamond"/>
              <w:b/>
              <w:kern w:val="0"/>
              <w:sz w:val="22"/>
              <w:szCs w:val="22"/>
              <w:lang w:val="en-GB" w:bidi="ar-SA"/>
            </w:rPr>
          </w:r>
        </w:p>
      </w:tc>
      <w:tc>
        <w:tcPr>
          <w:tcW w:w="11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widowControl/>
            <w:spacing w:before="0" w:after="0"/>
            <w:jc w:val="right"/>
            <w:rPr>
              <w:lang w:val="en-GB"/>
            </w:rPr>
          </w:pPr>
          <w:r>
            <w:rPr>
              <w:rFonts w:eastAsia="Calibri"/>
              <w:kern w:val="0"/>
              <w:lang w:val="en-GB" w:bidi="ar-SA"/>
            </w:rPr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78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82e86"/>
    <w:rPr>
      <w:rFonts w:ascii="Times New Roman" w:hAnsi="Times New Roman" w:cs="Times New Roman"/>
      <w:sz w:val="24"/>
      <w:szCs w:val="24"/>
      <w:lang w:eastAsia="es-ES"/>
    </w:rPr>
  </w:style>
  <w:style w:type="character" w:styleId="RodapChar" w:customStyle="1">
    <w:name w:val="Rodapé Char"/>
    <w:basedOn w:val="DefaultParagraphFont"/>
    <w:uiPriority w:val="99"/>
    <w:qFormat/>
    <w:rsid w:val="00a82e86"/>
    <w:rPr>
      <w:rFonts w:ascii="Times New Roman" w:hAnsi="Times New Roman" w:cs="Times New Roman"/>
      <w:sz w:val="24"/>
      <w:szCs w:val="24"/>
      <w:lang w:eastAsia="es-ES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82e86"/>
    <w:rPr>
      <w:rFonts w:ascii="Tahoma" w:hAnsi="Tahoma" w:cs="Tahoma"/>
      <w:sz w:val="16"/>
      <w:szCs w:val="16"/>
      <w:lang w:eastAsia="es-ES"/>
    </w:rPr>
  </w:style>
  <w:style w:type="character" w:styleId="LinkdaInternet">
    <w:name w:val="Hyperlink"/>
    <w:basedOn w:val="DefaultParagraphFont"/>
    <w:uiPriority w:val="99"/>
    <w:unhideWhenUsed/>
    <w:rsid w:val="00353ad4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82e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82e86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82e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3a5"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e67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LibreOffice/7.5.5.2$Windows_X86_64 LibreOffice_project/ca8fe7424262805f223b9a2334bc7181abbcbf5e</Application>
  <AppVersion>15.0000</AppVersion>
  <Pages>1</Pages>
  <Words>70</Words>
  <Characters>483</Characters>
  <CharactersWithSpaces>557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2024-06-03T11:10:00Z</dcterms:created>
  <dc:creator>CRISTINA ZALDIVAR BASURTO</dc:creator>
  <dc:description/>
  <dc:language>pt-BR</dc:language>
  <cp:lastModifiedBy>ASSESSORIA PARA ASSUNTOS INTERNACIONAIS</cp:lastModifiedBy>
  <cp:lastPrinted>2019-04-23T20:24:00Z</cp:lastPrinted>
  <dcterms:modified xsi:type="dcterms:W3CDTF">2024-06-03T11:10:00Z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